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10" w:rsidRPr="00E65C10" w:rsidRDefault="00E65C10" w:rsidP="00E65C10">
      <w:pPr>
        <w:shd w:val="clear" w:color="auto" w:fill="FFFFFF"/>
        <w:spacing w:after="0" w:line="594" w:lineRule="atLeast"/>
        <w:jc w:val="center"/>
        <w:outlineLvl w:val="1"/>
        <w:rPr>
          <w:rFonts w:ascii="Georgia" w:eastAsia="Times New Roman" w:hAnsi="Georgia" w:cs="Times New Roman"/>
          <w:color w:val="333333"/>
          <w:sz w:val="54"/>
          <w:szCs w:val="54"/>
          <w:lang w:eastAsia="ru-RU"/>
        </w:rPr>
      </w:pPr>
      <w:r w:rsidRPr="00E65C10">
        <w:rPr>
          <w:rFonts w:ascii="Georgia" w:eastAsia="Times New Roman" w:hAnsi="Georgia" w:cs="Times New Roman"/>
          <w:color w:val="333333"/>
          <w:sz w:val="54"/>
          <w:szCs w:val="54"/>
          <w:lang w:eastAsia="ru-RU"/>
        </w:rPr>
        <w:t>Положение о порядке ведения ученических тетрадей и их проверке</w:t>
      </w:r>
    </w:p>
    <w:p w:rsidR="00E65C10" w:rsidRPr="00E65C10" w:rsidRDefault="00E65C10" w:rsidP="00E65C10">
      <w:pPr>
        <w:jc w:val="center"/>
        <w:rPr>
          <w:sz w:val="20"/>
          <w:szCs w:val="20"/>
        </w:rPr>
      </w:pPr>
      <w:r w:rsidRPr="00E65C1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</w:t>
      </w:r>
      <w:hyperlink r:id="rId8" w:history="1">
        <w:r w:rsidRPr="00E65C10">
          <w:rPr>
            <w:rStyle w:val="a8"/>
            <w:sz w:val="20"/>
            <w:szCs w:val="20"/>
          </w:rPr>
          <w:t>http://www.centrobrrostov.ru/index.php?option=com_k2&amp;view=item&amp;id=1235:norm_doc8&amp;Itemid=244</w:t>
        </w:r>
      </w:hyperlink>
      <w:r>
        <w:rPr>
          <w:sz w:val="20"/>
          <w:szCs w:val="20"/>
        </w:rPr>
        <w:t>)</w:t>
      </w:r>
      <w:bookmarkStart w:id="0" w:name="_GoBack"/>
      <w:bookmarkEnd w:id="0"/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E65C10" w:rsidRPr="00E65C10" w:rsidRDefault="00E65C10" w:rsidP="00E65C10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Положение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о порядке ведения ученических тетрадей и их проверке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1. </w:t>
      </w:r>
      <w:r w:rsidRPr="00E65C10">
        <w:rPr>
          <w:rFonts w:ascii="Times New Roman" w:eastAsia="Times New Roman" w:hAnsi="Times New Roman" w:cs="Times New Roman"/>
          <w:b/>
          <w:bCs/>
          <w:i/>
          <w:iCs/>
          <w:color w:val="333333"/>
          <w:sz w:val="23"/>
          <w:szCs w:val="23"/>
          <w:lang w:eastAsia="ru-RU"/>
        </w:rPr>
        <w:t>Общее положение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1.1.  Настоящее положение разработано в соответствии с законом РФ «Об образовании», «Типовым положением об общеобразовательном учреждении», Уставом школы, Новой системой оплаты труда и другими нормативно-правовыми актами федерального, регионального и муниципального уровня, регламентирующими единые подходы к ведению и порядку проверки ученических тетрадей.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1.2.  Настоящее положение устанавливает требования к ведению и оформлению ученических тетрадей, определяет количество и назначение тетрадей по предметам, порядок проверки письменных работ учащихся, а также установление и размер доплат за проверку тетрадей.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1.3.  Настоящее положение вступает в силу с момента издания приказа по школе до издания нового положения.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b/>
          <w:bCs/>
          <w:i/>
          <w:iCs/>
          <w:color w:val="333333"/>
          <w:sz w:val="23"/>
          <w:szCs w:val="23"/>
          <w:lang w:eastAsia="ru-RU"/>
        </w:rPr>
        <w:t>2.        Количество и назначение ученических тетрадей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2.1.  Для выполнения всех видов обучающих работ ученики должны иметь следующее количество тетрадей: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 химии- 2 тетради, одна для выполнения классных и домашних обучающих работ, решения задач, вторая - для оформления лабораторных, практических, экспериментальных работ, работ практикума (она хранится в кабинете в течение года);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2.2.  Для текущих контрольных письменных работ по  химии 1 тетрадь.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b/>
          <w:bCs/>
          <w:i/>
          <w:iCs/>
          <w:color w:val="333333"/>
          <w:sz w:val="23"/>
          <w:szCs w:val="23"/>
          <w:lang w:eastAsia="ru-RU"/>
        </w:rPr>
        <w:t>3.      Требования к оформлению и ведению тетрадей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3.1.Учащиеся пользуются общей тетрадью</w:t>
      </w:r>
      <w:proofErr w:type="gram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.</w:t>
      </w:r>
      <w:proofErr w:type="gramEnd"/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3.2.Тетрадь по предмету должна иметь аккуратный внешний вид. На ее обложке (первой странице) делается следующая запись: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Тетрадь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практических (или контрольных) </w:t>
      </w: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работ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химии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ученик</w:t>
      </w:r>
      <w:proofErr w:type="gram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а(</w:t>
      </w:r>
      <w:proofErr w:type="spellStart"/>
      <w:proofErr w:type="gramEnd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цы</w:t>
      </w:r>
      <w:proofErr w:type="spellEnd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) _________________ класса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</w:t>
      </w: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ОУ 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лицей  № 58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Фамилия__________________________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Имя______________________________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 обложке тетрадей для контрольных работ,   лабораторных и практических работ делаются соответствующие записи.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3.3.При выполнении работ учащимся не разрешается писать на полях (за исключением пометок на полях во время записи лекций в старших классах). Обязательным является соблюдение правила «красной» строки в тетрадях по всем предметам.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3.4.Дата выполнения работы записывается в строку арабскими цифрами и названием месяца    на полях 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3.5.Размер полей в тетрадях устанавливается учителем исходя из специфики письменных работ по учебному предмету.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3.6.На каждом уроке в тетрадях следует записывать его тему, указать вид выполняемой работы (</w:t>
      </w:r>
      <w:proofErr w:type="gram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классная</w:t>
      </w:r>
      <w:proofErr w:type="gramEnd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домашняя, самостоятельная, диктант и т.д.).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3.7.При выполнении заданий в тетрадях учащиеся должны указывать номер упражнения, задачи, вопроса.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3.8.Устанавливается следующий порядок пропуска клеток и линеек в тетрадях: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начинать писать с самой верхней полной клетки, между разными заданиями пропускать 2 клетки, между домашней и классной – 4 клетки, между датой и заголовком работы – 2 клетки.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Текст каждой новой работы начинается с «красной» строки на той же странице тетради, на которой написана дата и наименование работы.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3.9.Итоговые контрольные работы выполняются в специальных тетрадях, предназначенных для этого вида работ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3.10. 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т.д. Учащимся запрещается писать в тетрадях красной пастой.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4.      Порядок проверки письменных работ учащихся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4.1. Тетради учащихся, в которых выполняются обучающие классные и домашние работы, проверяются: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b/>
          <w:bCs/>
          <w:i/>
          <w:iCs/>
          <w:color w:val="333333"/>
          <w:sz w:val="23"/>
          <w:szCs w:val="23"/>
          <w:lang w:eastAsia="ru-RU"/>
        </w:rPr>
        <w:t>по химии </w:t>
      </w: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выборочно, однако каждая тетрадь должна проверяться не реже одного - двух раз в учебную четверть.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4.2.Контрольные работы по химии проверяются, как правило, к следующему уроку, а при большом количестве работ –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через один - два урока.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4.3.Все контрольные работы обязательно оцениваются учителем с занесением оценок </w:t>
      </w:r>
      <w:proofErr w:type="gram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</w:t>
      </w:r>
      <w:proofErr w:type="gramEnd"/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классный журнал. Самостоятельные обучающие письменные работы также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оцениваются. Оценки в журнал за эти работы могут быть выставлены по усмотрению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учителя.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4.4.При оценке письменных работ учащихся руководствоваться </w:t>
      </w:r>
      <w:proofErr w:type="gram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соответствующими</w:t>
      </w:r>
      <w:proofErr w:type="gramEnd"/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нормами оценки знаний, умений, навыков школьников.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4.5.После проверки письменных работ учащимся даётся задание по исправлению ошибок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или выполнению упражнений, предупреждающих повторение аналогичных ошибок.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Работа над ошибками, как правило, осуществляется в тех же  тетрадях, в которых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выполнялись соответствующие письменные работы.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5.      Осуществление контроля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5.1.</w:t>
      </w:r>
      <w:proofErr w:type="gram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Контроль за</w:t>
      </w:r>
      <w:proofErr w:type="gramEnd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порядком ведения и проверкой тетрадей осуществляет заместитель директора по УР или администрация школы.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5.2.Контроль осуществляется согласно плану </w:t>
      </w:r>
      <w:proofErr w:type="spell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внутришкольного</w:t>
      </w:r>
      <w:proofErr w:type="spellEnd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контроля.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6.      Установление доплат за проверку тетрадей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6.1.За проверку тетрадей учителям устанавливаются доплаты в соответствии с действующим законодательством об оплате труда.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6.2.Размер доплаты может быть отменён либо уменьшен в случаях: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неисполнения порядка проверки тетрадей;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ухудшения качества проверки тетрадей.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О письменных работах учащихся общеобразовательных школ по химии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Организация и </w:t>
      </w:r>
      <w:proofErr w:type="gram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контроль за</w:t>
      </w:r>
      <w:proofErr w:type="gramEnd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всеми видами письменных работ осуществляется на основе единых требований к устной и письменной речи учащихся.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  <w:u w:val="single"/>
          <w:lang w:eastAsia="ru-RU"/>
        </w:rPr>
      </w:pPr>
      <w:r w:rsidRPr="00E65C10">
        <w:rPr>
          <w:rFonts w:ascii="Times New Roman" w:eastAsia="Times New Roman" w:hAnsi="Times New Roman" w:cs="Times New Roman"/>
          <w:i/>
          <w:color w:val="333333"/>
          <w:sz w:val="23"/>
          <w:szCs w:val="23"/>
          <w:u w:val="single"/>
          <w:lang w:eastAsia="ru-RU"/>
        </w:rPr>
        <w:t>Виды письменных работ учащихся.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Основными видами классных и домашних письменных работ учащихся являются обучающие работы, к которым относятся: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-планы и конспекты лекций учителя;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-задачи и упражнения по химии;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-планы статей и других материалов из учебников;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-ответы на вопросы по  химии;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-отчеты по выполнению лабораторных опытов и практических работ по химии;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-отчеты по индивидуальным или групповым заданиям по итогам экскурсий по   химии;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-домашние творческие работы, которые даются по усмотрению учителя отдельным учащимся;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-составление аналитических и обобщающих таблиц, схем, кластеров и т.д. (без копирования готовых таблиц и схем учебников).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Количество и назначение ученических тетрадей по химии.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Для выполнения всех видов обучающих работ учащиеся должны иметь следующее количество тетрадей: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 химии – по 3</w:t>
      </w: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тетради: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• 1 тетрадь - рабочая тетрадь, где выполняются письменные работы на уроке, оформляются отчеты по выполнению лабораторных опытов;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• 2 тетрадь – для практических работ, где оформляются отчеты по выполнению практических работ, оценки выставляются каждому ученику. При оценивании отчета по выполнению практической работы особое внимание уделяется качеству и полноте самостоятельных выводов ученика. Форма отчета по выполнению практических работ произвольная (оформление не регламентируется);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Нормы выполнения лабораторных опытов, практических работ и экскурсий по химии регламентируются учебной программой по химии для всех типов общеобразовательных школ РК в соответствии с требованиями ГОСО.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течение учебного года тетради для практических работ и контроля знаний хранятся в школе.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Для выполнения контрольных работ по химии выделяются специальные тетради: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 химии – 1 тетрадь – для контрольных работ, где выполняются контрольные работы и тестовые задания. Нормы выполнения контрольных работ регламентируются учебной программой по химии для всех типов общеобразовательных школ РК в соответствии с требованиями ГОСО.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течение учебного года тетради для контрольных и практических работ по химии хранятся в школе. Тетради для контрольных работ выдаются на уроке для выполнения в них работ над ошибками.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</w:t>
      </w:r>
      <w:proofErr w:type="gramEnd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онтрольных работ по биологии не регламентируются.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Порядок ведения тетрадей учащихся.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Все записи в тетрадях учащиеся должны проводить с соблюдением следующих требований: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 Писать аккуратным и разборчивым почерком.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 Единообразно выполнять надписи на обложке тетради: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• указывать, для чего предназначена тетрадь (например: для практических работ по химии);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• класс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• номер и название школы;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• указывать фамилию и имя;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 Соблюдать поля с внешней стороны;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 Верхнюю строку каждого листа не пропускать;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5. Указывать где выполняется работа (классная или домашняя);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6. Писать на отдельной строке название темы урока, а также темы письменных работ (лабораторных, практических работ) и номера лабораторных и практических работ;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7. Обозначать номер упражнения, задачи, тестового задания и т. д.;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8. Указывать вид выполняемой работы (план-конспект, ответы на вопросы, графический диктант, тестовое задание и т.д.);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9. Соблюдать красную строку.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Между датой и заголовком, наименованием вида работы и заголовком, а также между заголовком и текстом в тетрадях строку не пропускать. Между заключительной строкой текста одной письменной работы и датой или заголовком (наименование вида) следующей работы в тетрадях пропускать 2 строки (для отделения одной работы от другой и для выставления оценки за работу).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Выполнять аккуратно подчеркивания, условные обозначения карандашом или ручкой, в случае необходимости – с применением линейки.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  <w:u w:val="single"/>
          <w:lang w:eastAsia="ru-RU"/>
        </w:rPr>
      </w:pPr>
      <w:r w:rsidRPr="00E65C10">
        <w:rPr>
          <w:rFonts w:ascii="Times New Roman" w:eastAsia="Times New Roman" w:hAnsi="Times New Roman" w:cs="Times New Roman"/>
          <w:i/>
          <w:color w:val="333333"/>
          <w:sz w:val="23"/>
          <w:szCs w:val="23"/>
          <w:u w:val="single"/>
          <w:lang w:eastAsia="ru-RU"/>
        </w:rPr>
        <w:t>Исправлять ошибки следующим образом: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• неверно написанную букву или пунктуационный знак зачеркивать косой линией;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• часть слова, слово, предложение – тонкой горизонтальной линией;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• вместо зачеркнутого надписывать нужные буквы, слова, предложения;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• не заключать неверные написания в скобки.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Рекомендации по ведению рабочих тетрадей и оформлению лабораторных (опытов) и практических работ по химии.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  <w:u w:val="single"/>
          <w:lang w:eastAsia="ru-RU"/>
        </w:rPr>
      </w:pPr>
      <w:r w:rsidRPr="00E65C10">
        <w:rPr>
          <w:rFonts w:ascii="Times New Roman" w:eastAsia="Times New Roman" w:hAnsi="Times New Roman" w:cs="Times New Roman"/>
          <w:i/>
          <w:color w:val="333333"/>
          <w:sz w:val="23"/>
          <w:szCs w:val="23"/>
          <w:u w:val="single"/>
          <w:lang w:eastAsia="ru-RU"/>
        </w:rPr>
        <w:t>Рекомендации по ведению и оформлению рабочих тетрадей по  химии.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Рабочая тетрадь по химии - это тетрадь в клеточку, толщиной не менее 48 листов. В рабочих тетрадях по химии оформляются все письменные работы, предусмотренные на уроке, а также отчеты по выполнению лабораторных работ (опытов). В конспект урока входят все определения новых понятий, терминов, изучаемых на уроке, схемы, рисунки, таблицы, которые учитель предлагает на доске или просит записать. Все записи в тетрадях должны быть аккуратными, выполняются ручкой с синей пастой. Схемы, рисунки, таблицы оформляются карандашом. Качество ведения тетрадей проверяется по требованию учителя. Проверка тетрадей осуществляется по мере необходимости и в соответствии с требованиями по проверке письменных работ по химии.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  <w:u w:val="single"/>
          <w:lang w:eastAsia="ru-RU"/>
        </w:rPr>
      </w:pPr>
      <w:r w:rsidRPr="00E65C10">
        <w:rPr>
          <w:rFonts w:ascii="Times New Roman" w:eastAsia="Times New Roman" w:hAnsi="Times New Roman" w:cs="Times New Roman"/>
          <w:i/>
          <w:color w:val="333333"/>
          <w:sz w:val="23"/>
          <w:szCs w:val="23"/>
          <w:u w:val="single"/>
          <w:lang w:eastAsia="ru-RU"/>
        </w:rPr>
        <w:lastRenderedPageBreak/>
        <w:t>Рекомендации по оформлению отчетов по выполнению лабораторных опытов и практических работ по химии.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При выполнении всех видов работ в школьном кабинете химии, особенно лабораторных опытов и практических работ, учащиеся должны оформить отчет по выполнению данных работ.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Лабораторные опыты, как известно, проводят преимущественно в процессе изложения нового материала с целью подтверждения или исследования свойств веществ, выяснения зависимости свойств от строения. Исходя из этого, оформление отчета по выполнению лабораторного опыта осуществляется в рабочих тетрадях по химии.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Приложение 1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>Рекомендации к оформлению отчета по выполнению лабораторного опыта по химии.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• Оформление отчетов по выполнению лабораторных опытов осуществляется в рабочей тетради по химии. От предыдущей письменной работы отступают 3-4 клетки и записывают посередине строки номер лабораторного опыта. Далее, каждый раз с новой строки записывают тему, цель, оборудование и реактивы. После строки «Выполнение опыта» коротко поэтапно приводится описание лабораторного опыта.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• В отчете по выполнению лабораторного опыта по необходимости приводятся описания опытов, наблюдения, уравнения химических реакций, условия проведения реакций, рисунки, ответы на вопросы, выводы.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• Оформление опытов должно быть весьма кратким, учитывая то обстоятельство, что опыты непосредственно связаны с содержанием урока. Форма отчета по выполнению лабораторного опыта не регламентируется, может быть произвольная.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• Если в ходе опыта необходимо ответить на вопросы для выяснения понимания учащимися сущности опыта, то записывается ответ, если требуется оформить рисунок, заполнить таблицу, то соответственно выполняется рисунок или заполняется таблица.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• Все рисунки должны иметь обозначения составных частей, оборудования, названия реагентов и продуктов реакции. Рисунки должны располагаться на левой стороне тетрадного листа, подписи к рисункам – внизу.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• Таблицы заполняются четко и аккуратно. Таблица должна занимать всю ширину тетрадной страницы.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• Схемы должны быть крупными и четкими, выполненными простым карандашом (допускается использование цветных карандашей), содержать только главные, наиболее характерные особенности, детали.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• В конце каждого лабораторного опыта обязательно записывается вывод по итогам выполненной работы (вывод формулируется исходя из цели лабораторного опыта).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Целесообразно, чтобы учащиеся 8 класса первые лабораторные опыты описывали под диктовку учителя, а в дальнейшем им можно предоставить самостоятельность.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связи с тем, что лабораторные опыты учащиеся выполняют фронтально и сущность опытов выясняется на уроке, оценки за их описание выставлять всем учащимся не следует. Оценку ученику можно выставить при его активном участии в обсуждении материала, быстром выполнении опытов, правильном их анализе. Поэтому лабораторные опыты по химии оцениваются выборочно.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  <w:u w:val="single"/>
          <w:lang w:eastAsia="ru-RU"/>
        </w:rPr>
      </w:pPr>
      <w:r w:rsidRPr="00E65C10">
        <w:rPr>
          <w:rFonts w:ascii="Times New Roman" w:eastAsia="Times New Roman" w:hAnsi="Times New Roman" w:cs="Times New Roman"/>
          <w:i/>
          <w:color w:val="333333"/>
          <w:sz w:val="23"/>
          <w:szCs w:val="23"/>
          <w:u w:val="single"/>
          <w:lang w:eastAsia="ru-RU"/>
        </w:rPr>
        <w:t>Рекомендации к ведению и оформлению тетрадей для практических работ по химии.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Основная задача практических работ по химии, проводимых в конце изучения тем, - закрепление знаний и практических умений учащихся. Практические работы с </w:t>
      </w: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использованием инструкций ученики выполняют индивидуально. В этом случае каждый ученик будет приобретать необходимые практические умения. Только в некоторых работах, где используются приборы, а также много операций возможно выполнение работы двумя учениками. Отчет по выполнению практической работы оформляется каждым учеником индивидуально.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• Отчеты по выполнению практических работ по химии оформляются в специальных тетрадях.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• Тетрадь для практических работ по химии - тонкая тетрадь в клеточку, толщиной 12 - 18 листов.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• Тетрадь для практических работ проверяется учителем после каждой проведенной работы, оценки выставляются каждому ученику, с занесением оценок в классный журнал.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• При выставлении оценки за практическую работу по химии учитываются такие компоненты: самостоятельное выполнение опыта, объем и качество выполненной работы, правильность написания уравнений химических реакций и выводов. На снижение оценки должны повлиять ошибки, допущенные учеником в процессе выполнения работы (например, плохое владение некоторыми лабораторными умениями), отсутствие аккуратности в работе.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• Также оценивается качество ведения записей: аккуратность, выполнение схем, рисунков и таблиц и т.д. Если требования не выполняются, то оценка снижается.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Приложение 2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  <w:u w:val="single"/>
          <w:lang w:eastAsia="ru-RU"/>
        </w:rPr>
      </w:pPr>
      <w:r w:rsidRPr="00E65C10">
        <w:rPr>
          <w:rFonts w:ascii="Times New Roman" w:eastAsia="Times New Roman" w:hAnsi="Times New Roman" w:cs="Times New Roman"/>
          <w:i/>
          <w:color w:val="333333"/>
          <w:sz w:val="23"/>
          <w:szCs w:val="23"/>
          <w:u w:val="single"/>
          <w:lang w:eastAsia="ru-RU"/>
        </w:rPr>
        <w:t>Рекомендации к оформлению отчета по выполнению практической работы по химии.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• Оформление отчетов по выполнению практических работ осуществляется в специальных тетрадях для практических работ по химии.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• От предыдущей практической работы отступают 3-4 клетки и записывают дату выполнения работы и далее посередине следующей строки номер практической работы. Далее, каждый раз с новой строки записывают тему, цель, оборудование и реактивы. После строки «Ход работы» коротко поэтапно приводится описание практической работы (в соответствии с инструкцией по выполнению практической работы).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• Оформление отчета должно быть лаконичным. Форма отчета по выполнению практической работы не регламентируется, может быть произвольная.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• Лучше всего оформлять работу после каждого опыта. Однако</w:t>
      </w:r>
      <w:proofErr w:type="gram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</w:t>
      </w:r>
      <w:proofErr w:type="gramEnd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когда работа связана с получением газа и изучением его свойств, описание ее проводится после выполнения всех опытов. Описание работы проводится также после выполнения всех опытов, в случае если учащиеся имеют дело с вредными веществами.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• В отчете по выполнению практической работы приводятся описания эксперимента, наблюдения, уравнения химических реакций, условия проведения реакций, рисунки, ответы на вопросы, выводы.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• Важным является знание и умение приводить записи уравнений химических реакций, подтверждающих ход химического эксперимента. При этом необходимо приводить химические формулы и названия всех реагентов и продуктов реакции, упоминание о которых ведется при выполнении практической работы.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• Если в ходе выполнения практической работы необходимо ответить на вопросы для выяснения понимания учащимися сущности опыта, то записывается ответ, если требуется оформить рисунок, заполнить таблицу, то соответственно выполняется рисунок или заполняется таблица.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• Таблицы заполняются четко и аккуратно, при этом таблица должна занимать всю ширину тетрадной страницы.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• Все рисунки должны иметь обозначения составных частей, оборудования, названия реагентов и продуктов реакции. Рисунки должны располагаться на левой стороне тетрадного листа, подписи к рисункам – (с правой стороны или снизу).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• Рисунки с изображением моделей приборов, схем выполнения химического эксперимента должны быть крупными и четкими, выполненными простым карандашом (допускается использование цветных карандашей), содержать только главные, наиболее характерные особенности.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• В конце каждой практической работы обязательно записывается вывод по итогам выполненной работы (вывод формулируется исходя из цели практической работы).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О ЕДИНЫХ ТРЕБОВАНИЯХ К УСТНОЙ И ПИСЬМЕННОЙ РЕЧИ УЧАЩИХСЯ, К ПРОВЕДЕНИЮ ПИСЬМЕННЫХ РАБОТ И ПРОВЕРКЕ ТЕТРАДЕЙ Методическое письмо Министерства просвещения РСФСР от 1 сентября 1980 года №Зб4-М (Извлечения)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А. ТРЕБОВАНИЯ К УСТНОЙ И ПИСЬМЕННОЙ РЕЧИ Владение грамотной речью является непременным условием активного творческого участия каждого гражданина: производственной и общественной жизни страны. &lt;…&gt;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Ведущая роль в овладении учениками культурой устной и письменной речи, прочными орфографическими и пунктуационными навыками принадлежит преподавателям русского языка и литературы. &lt;.,.&gt; Однако родной язык в общеобразовательной школе не только предмет изучения, но и средство обучения основам всех наук. В связи с этим необходима такая постановка преподавания всех предметов в школе, при которой воспитание речевой культуры учащихся осуществляется в единстве, общими силами всех учителей; требования, предъявляемые на уроках русского языка, должны поддерживаться учителями всех предметов, как на уроках, так и во время внеклассных занятий... Администрации школы необходимо направлять, координировать и контролировать работу по осуществлению единого речевого режима в школе.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b/>
          <w:bCs/>
          <w:i/>
          <w:iCs/>
          <w:color w:val="333333"/>
          <w:sz w:val="23"/>
          <w:szCs w:val="23"/>
          <w:lang w:eastAsia="ru-RU"/>
        </w:rPr>
        <w:t>I. Требования к речи учащихся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Учащиеся должны уметь: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излагать материал логично и последовательно. &lt;…&gt;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- </w:t>
      </w:r>
      <w:proofErr w:type="gram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</w:t>
      </w:r>
      <w:proofErr w:type="gramEnd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твечать громко, четко, с соблюдением логических ударений, пауз и правильной интонации;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</w:t>
      </w: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оформлять любые письменные высказывания с соблюдением орфографических и пунктуационных норм, чисто и аккуратно &lt;...&gt;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Для речевой культуры учащихся важны и такие умения, как умение слушать и понимать речь учителя и товарища, внимательно относиться к высказываниям других, умение поставить вопрос, принять участие в обсуждении проблемы и т.д.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b/>
          <w:bCs/>
          <w:i/>
          <w:iCs/>
          <w:color w:val="333333"/>
          <w:sz w:val="23"/>
          <w:szCs w:val="23"/>
          <w:lang w:eastAsia="ru-RU"/>
        </w:rPr>
        <w:t>II. Работа педагогического коллектива по осуществлению единых требований к устной и письменной речи учащихся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 Каждому учителю при подготовке к уроку тщательно продумывать ход изложения материала, правильность и точность всех формулировок.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2. Учителям начальных классов постоянно формировать представление у учащихся о богатстве русской речи, регулярно проводить обучение нормам литературного языка, особое внимание уделять новой и более трудной для школьников форме речи - письменной, всем </w:t>
      </w: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формам ее проявления, записям решения задач в тетради по математике, записям наблюдений за природой в &lt;Дневнике наблюдений» по природоведению,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3</w:t>
      </w:r>
      <w:r w:rsidRPr="00E65C10">
        <w:rPr>
          <w:rFonts w:ascii="Times New Roman" w:eastAsia="Times New Roman" w:hAnsi="Times New Roman" w:cs="Times New Roman"/>
          <w:b/>
          <w:bCs/>
          <w:i/>
          <w:iCs/>
          <w:color w:val="333333"/>
          <w:sz w:val="23"/>
          <w:szCs w:val="23"/>
          <w:lang w:eastAsia="ru-RU"/>
        </w:rPr>
        <w:t>. Учителям-предметникам: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Больше внимания уделять формированию на всех уроках умений анализировать, сравнивать, сопоставлять </w:t>
      </w:r>
      <w:proofErr w:type="gram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изученный</w:t>
      </w:r>
      <w:proofErr w:type="gramEnd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материл, при ответе приводить необходимые доказательства, делать выводы и обобщения. &lt;...&gt;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Шире использовать выразительное чтение вслух как один из важнейших приемов формирования культуры устной речи учащихся, как средство эмоционального и логического осмысления текста, &lt;…&gt;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Следить за аккуратным ведением тетрадей, единообразием надписей и грамотным оформлением всех записей в них. Не оставлять без внимания орфографические и пунктуационные ошибки.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b/>
          <w:bCs/>
          <w:i/>
          <w:iCs/>
          <w:color w:val="333333"/>
          <w:sz w:val="23"/>
          <w:szCs w:val="23"/>
          <w:lang w:eastAsia="ru-RU"/>
        </w:rPr>
        <w:t>4. Всем работникам школы;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Добиваться повышения культуры устной разговорной речи учащихся, исправлять неправильную речь, соблюдая при этом необходимый такт, бороться с употреблением жаргонных, вульгарных, а также диалектных слов и выражений, как на уроке, так и вне урока. &lt;...&gt;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Шире использовать все формы внеклассной работы (олимпиады, конкурсы, факультативные и кружковые занятия, диспуты, собрания и т. п.) для совершенствования речевой культуры учащихся.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b/>
          <w:bCs/>
          <w:i/>
          <w:iCs/>
          <w:color w:val="333333"/>
          <w:sz w:val="23"/>
          <w:szCs w:val="23"/>
          <w:lang w:eastAsia="ru-RU"/>
        </w:rPr>
        <w:t>Б. О ПИСЬМЕННЫХ РАБОТАХ УЧАЩИХСЯ ОБЩЕОБРАЗОВАТЕЛЬНЫХ ШКОЛ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Организация и </w:t>
      </w:r>
      <w:proofErr w:type="gram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контроль за</w:t>
      </w:r>
      <w:proofErr w:type="gramEnd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всеми видами письменных работ осуществляется на основе единых требований к устной и письменной речи учащихся.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b/>
          <w:bCs/>
          <w:i/>
          <w:iCs/>
          <w:color w:val="333333"/>
          <w:sz w:val="23"/>
          <w:szCs w:val="23"/>
          <w:lang w:eastAsia="ru-RU"/>
        </w:rPr>
        <w:t>1. Виды письменных работ учащихся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1.1. Основными видами классных и домашних письменных работ учащихся являются обучающие работы. &lt;...&gt;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1.2. По  химии проводятся текущие и итоговые письменные контрольные работы</w:t>
      </w:r>
      <w:proofErr w:type="gram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.</w:t>
      </w:r>
      <w:proofErr w:type="gramEnd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&lt;...&gt;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Время проведения итоговых контрольных работ в целях предупреждения перегрузки учащихся определяется общешкольным графиком, составляемым руководителями школ по со</w:t>
      </w: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softHyphen/>
        <w:t>гласованию с учителями.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II. Требования к речи </w:t>
      </w:r>
      <w:proofErr w:type="gramStart"/>
      <w:r w:rsidRPr="00E65C10">
        <w:rPr>
          <w:rFonts w:ascii="Times New Roman" w:eastAsia="Times New Roman" w:hAnsi="Times New Roman" w:cs="Times New Roman"/>
          <w:b/>
          <w:bCs/>
          <w:i/>
          <w:iCs/>
          <w:color w:val="333333"/>
          <w:sz w:val="23"/>
          <w:szCs w:val="23"/>
          <w:lang w:eastAsia="ru-RU"/>
        </w:rPr>
        <w:t>обучающихся</w:t>
      </w:r>
      <w:proofErr w:type="gramEnd"/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Обучающиеся должны уметь: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—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излагать материал логично и последовательно;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— отвечать громко, четко, с соблюдением логических ударений, пауз и правильной интонации.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Для речевой культуры обучающихся важны и такие умения, как умение слушать и понимать речь учителя и товарищей, внимательно относиться к высказываниям других, умение поставить вопрос, принять участие в обсуждении проблемы.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III. О письменных работах и тетрадях обучающихся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b/>
          <w:bCs/>
          <w:i/>
          <w:iCs/>
          <w:color w:val="333333"/>
          <w:sz w:val="23"/>
          <w:szCs w:val="23"/>
          <w:lang w:eastAsia="ru-RU"/>
        </w:rPr>
        <w:t>1. О видах письменных работ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1.1. Основными видами классных и домашних письменных работ обучающихся являются обучающие работы.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1.2. По химии проводятся текущие и итоговые письменные контрольные работы, самостоятельные работы, контроль знаний в форме теста.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Текущие контрольные работы имеют целью проверку усвоения изучаемого и проверяемого программного материала; их содержание и частотность определяются учителем с учетом степени сложности изучаемого материала, а также особенностей обучающихся каждого класса. Для проведения текущих контрольных работ учитель может отводить весь урок или только часть его.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b/>
          <w:bCs/>
          <w:i/>
          <w:iCs/>
          <w:color w:val="333333"/>
          <w:sz w:val="23"/>
          <w:szCs w:val="23"/>
          <w:lang w:eastAsia="ru-RU"/>
        </w:rPr>
        <w:t>Итоговые контрольные работы проводятся: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после изучения наиболее значимых тем программы,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в конце учебной четверти,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в конце полугодия.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целях предупреждения перегрузки обучающихся время проведения текущих и итоговых контрольных работ определяется общешкольным графиком, составляемым руководителями школ по согласованию с учителями. В один рабочий день следует давать в классе только одну письменную текущую или итоговую контрольную работу. При планировании контрольных работ в каждом классе необходимо предусмотреть равномерное их распределение в течение всей четверти, не допуская скопления письменных контрольных работ к концу четверти, полугодия.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 рекомендуется проводить контрольные работы в первый день четверти,  в первый день после праздника, в понедельник.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Самостоятельные работы или тестирование могут быть рассчитаны как на целый урок, так и на часть урока, в зависимости от цели проведения контроля.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</w:t>
      </w:r>
      <w:r w:rsidRPr="00E65C10">
        <w:rPr>
          <w:rFonts w:ascii="Times New Roman" w:eastAsia="Times New Roman" w:hAnsi="Times New Roman" w:cs="Times New Roman"/>
          <w:b/>
          <w:bCs/>
          <w:i/>
          <w:iCs/>
          <w:color w:val="333333"/>
          <w:sz w:val="23"/>
          <w:szCs w:val="23"/>
          <w:lang w:eastAsia="ru-RU"/>
        </w:rPr>
        <w:t>. Порядок проверки письменных работ учителями.</w:t>
      </w:r>
    </w:p>
    <w:p w:rsidR="00E65C10" w:rsidRPr="00E65C10" w:rsidRDefault="00E65C10" w:rsidP="00E65C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E65C10" w:rsidRPr="00E65C10" w:rsidRDefault="00E65C10" w:rsidP="00E65C1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Тетради учащихся, в которых выполняются обучающие классные и домашние работы по математике, проверяются:</w:t>
      </w:r>
    </w:p>
    <w:p w:rsidR="00E65C10" w:rsidRPr="00E65C10" w:rsidRDefault="00E65C10" w:rsidP="00E65C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E65C10" w:rsidRPr="00E65C10" w:rsidRDefault="00E65C10" w:rsidP="00E65C1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Все виды контрольных работ проверяют у всех обучающихся.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4.3.            Учитель соблюдает следующие сроки проверки контрольных работ: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8 классы – работы проверяются к уроку следующего дня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</w:t>
      </w: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либо через один – два урока.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9 – 11 классы – работы проверяются либо к уроку следующего дня, либо через один – два урока.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4.4.  Учитель проводит работу над ошибками после проверки контрольных работ и хранит тетради контрольных работ обучающихся в течение учебного года.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4.5. В проверяемых работах учитель отмечает и исправляет допущенные ошибки, руководствуясь следующим: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  при проверке тетрадей и контрольных работ обучающихся VIII —XI классов п</w:t>
      </w:r>
      <w:proofErr w:type="gram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о[</w:t>
      </w:r>
      <w:proofErr w:type="gramEnd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химии учитель только подчеркивает и отмечает на полях допущенную ошибку, которую исправляет сам ученик;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- подчеркивание ошибок производится учителем только красной пастой (красными чернилами, красным карандашом).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4.6. Все контрольные работы оцениваются учителем с занесением оценок в классный журнал.  Оценки за самостоятельные работы (тесты), если они не запланированы на весь урок, могут выставляться  выборочно на усмотрение учителя.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Классные  письменные работы по химии оцениваются; оценки в журнал могут быть выставлены за наиболее значимые работы по усмотрению учителя.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При оценке письменных работ обучающихся учителя руководствуются соответствующими нормами оценки знаний, умений и навыков школьников.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4.7. После проверки письменных работ </w:t>
      </w:r>
      <w:proofErr w:type="gram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обучающимся</w:t>
      </w:r>
      <w:proofErr w:type="gramEnd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дается задание по исправлению ошибок или выполнению заданий, предупреждающих повторение аналогичных ошибок.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Работа над ошибками, как правило, осуществляется в тех же тетрадях, в которых выполнялись соответствующие письменные работы.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О ведении журнальных записей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Классный журнал является государственным нормативно-финансовым документом, ведение которого обязательно для всех учителей школы согласно правилам.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 Все записи в классном журнале должны вестись четко, аккуратно, шариковой ручкой синего цвета.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 Ф.И.О. преподавателя, классного руководителя – полностью (Сидорова Лариса Николаевна).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 На левой странице разворота журнала классный руководитель записывает наименование предмета с маленькой буквы,  списочный состав класса в алфавитном порядке в начале каждой четверти по всем учебным предметам.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4. Учитель обязан систематически проверять и оценивать знания учащихся, а также </w:t>
      </w:r>
      <w:proofErr w:type="spell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ежеурочно</w:t>
      </w:r>
      <w:proofErr w:type="spellEnd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отмечать отсутствующих буквой «н», выставлять отметки за устный ответ и письменный (в колонку за то число, когда проводилась работа). Отметки за письменные работы выставляются в сроки.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В клетках для оценок учитель имеет право записывать только один из следующих символов – 1, 2, 3, 4, 5, н, н/а, </w:t>
      </w:r>
      <w:proofErr w:type="spell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зач</w:t>
      </w:r>
      <w:proofErr w:type="spellEnd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., </w:t>
      </w:r>
      <w:proofErr w:type="spell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осв</w:t>
      </w:r>
      <w:proofErr w:type="spellEnd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 Выставление в журнале точек, отметок со знаком «минус» не допускается.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5. На левой странице разворота журнала учитель записывает  месяц и дата проведения урока. Если уроки сдвоены, то ставится две даты.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6. На правой странице разворота журнала учитель записывает: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дату проведения урока,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- тему, </w:t>
      </w:r>
      <w:proofErr w:type="spell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изучавшуюся</w:t>
      </w:r>
      <w:proofErr w:type="spellEnd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на уроке,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задания на дом,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при проведении сдвоенных уроков дата урока проставляется дважды.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 проведенным  практическим и лабораторным работам, экскурсиям, письменным контрольным работам учитель точно указывает их тему и количество затраченных часов.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В графе «Домашнее задание» учитель записывает параграфы или номера страниц учебника или другой учебной литературы, номера задач и упражнений, задания по практическим работам, а так же характер выполнения (читать, рассказывать наизусть, и т.д.). Если </w:t>
      </w:r>
      <w:proofErr w:type="gram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обучающемуся</w:t>
      </w:r>
      <w:proofErr w:type="gramEnd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дается задание на повторение, то конкретно указать его объем.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 xml:space="preserve">7. Оценки за каждую учебную четверть (полугодие, триместр) учитель выставляет после записи даты последнего урока по данному предмету в четверти (полугодии). Одновременно с этим четвертные (полугодовые) оценки заносятся классным руководителем в сводную ведомость учета успеваемости </w:t>
      </w:r>
      <w:proofErr w:type="gram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обучающихся</w:t>
      </w:r>
      <w:proofErr w:type="gramEnd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8. Количество часов по каждой теме должно соответствовать утвержденному календарно-тематическому планированию и программе по предмету.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9. В случае выставления ошибочной отметки необходимо: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исправить отметку, то есть зачеркнуть и рядом поставить правильную;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сделать запись на этой странице, после всех имеющихся записей, типа: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02.09.97. Иванова Ирина - отметка «3» (три) подпись педагога и печать учреждения.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10. Не рекомендуется на листе выставления отметок делать записи типа «контрольная работа», «самостоятельная работа» и т.д.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11. Педагог-предметник обязан планировать опрос </w:t>
      </w:r>
      <w:proofErr w:type="gram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обучающихся</w:t>
      </w:r>
      <w:proofErr w:type="gramEnd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 фиксировать отметки в журнале на каждом уроке. В случае оценивания знаний обучающегося «2» (двумя баллами), учитель должен (по возможности) опросить его в 2-3-х </w:t>
      </w:r>
      <w:proofErr w:type="spell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дневный</w:t>
      </w:r>
      <w:proofErr w:type="spellEnd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срок и зафиксировать отметку в журнале.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12. Педагогу, производящему замену урока отсутствующего коллеги, необходимо в день замены сделать запись «замена» и поставить свою подпись в графе «домашнее задание». В случае отсутствия данной записи на момент сдачи табеля и позже оплата не производится.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13. При подведении итогов учебного года в классном журнале на странице, где находится последняя запись о содержании учебных занятий, учитель должен записать после сверки программы с её тематическим планированием: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«Образовательная программа по ____(указать предмет)__________ 200__/200___учебного года </w:t>
      </w:r>
      <w:proofErr w:type="gram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обучающимися</w:t>
      </w:r>
      <w:proofErr w:type="gramEnd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освоена полностью».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Подпись учителя__(расшифровка подписи)_____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14. Итоговая отметка выставляется на основании не менее трёх текущих отметок. </w:t>
      </w:r>
      <w:proofErr w:type="gram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Отметка н/а может быть выставлена только в случае отсутствия трёх текущих отметок и пропуска обучающимся более 50% учебного времени по данному предмету.</w:t>
      </w:r>
      <w:proofErr w:type="gramEnd"/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15. Между зачётами, тематическими контрольными работами следует предусмотреть промежуточную аттестацию учащихся по изучаемой теме.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16. Тема урока формулируется в соответствии с утверждённым календарно-тематическим планированием.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 допускаются записи вида: Контрольная работа № 1.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Правильная запись: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Контрольная работа № 1. «Строение атома. Химическая связь. Вещество».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17. Если самостоятельная работа или тест </w:t>
      </w:r>
      <w:proofErr w:type="spell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расчитана</w:t>
      </w:r>
      <w:proofErr w:type="spellEnd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 плану урока учителя  не на весь урок, то запись в журнале должна быть следующая: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Пример 1.Типы химической связи. Самостоятельная работа.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Пример 2: Строение атома. Тест.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этом случае допускается выставление отметок на усмотрение учителя.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b/>
          <w:bCs/>
          <w:i/>
          <w:iCs/>
          <w:color w:val="333333"/>
          <w:sz w:val="23"/>
          <w:szCs w:val="23"/>
          <w:lang w:eastAsia="ru-RU"/>
        </w:rPr>
        <w:t>Заполнение  журналов и оценивание обучающихся при проведении курсов по выбору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Элективные курсы в 9 классе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 xml:space="preserve">Одной из целей изучения элективных курсов в </w:t>
      </w:r>
      <w:proofErr w:type="spell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предпрофильной</w:t>
      </w:r>
      <w:proofErr w:type="spellEnd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подготовке является подготовка обучающихся 9 классов к осознанному и ответственному выбору сферы будущей профессиональной деятельности. Чтобы обеспечить полноценный выбор обучающихся, нужно в течение года подготовить и реализовать не менее 5-6, а желательно и больше, курсов по каждому профилю. </w:t>
      </w:r>
      <w:proofErr w:type="gram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Возникает проблема фиксирования деятельности обучающихся на указанных курсах в определенном финансовом документе, коим является, как правило, классный журнал или журнал для факультативных занятий.</w:t>
      </w:r>
      <w:proofErr w:type="gramEnd"/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При оценивании результатов обучения обучающихся на элективных курсах следует руководствоваться критериями оценивания результатов обучения учащихся, заложенных автором в программе авторского элективного курса. Оценка может </w:t>
      </w:r>
      <w:proofErr w:type="spell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выставл</w:t>
      </w:r>
      <w:proofErr w:type="gram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p</w:t>
      </w:r>
      <w:proofErr w:type="gramEnd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яться</w:t>
      </w:r>
      <w:proofErr w:type="spellEnd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 форме «зачёт» или «незачёт», а также по балльной шкале: «5», «4», «3»(без выставления отрицательных отметок).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Решение о системе оценивания учебных курсов по выбору принимает образовательное учреждение на основании решения педагогического совета.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Если учебный курс составляет менее 34 часов, в соответствии с нормативными документами возможно оценивание только в системе «зачёт - незачёт».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Курс может считаться зачтённым (или оценен высоким баллом), если: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а) ученик посетил не менее 80% занятий по этому курсу;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б) выполнил какую-либо зачётную работу: проектную, исследовательскую, подготовил реферат.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Так как в </w:t>
      </w:r>
      <w:proofErr w:type="spell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предпрофильной</w:t>
      </w:r>
      <w:proofErr w:type="spellEnd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подготовке так же может работать сетевая модель, то  определенный элективный курс могут посещать учащиеся как школы, в которой реализуется этот курс, так и обучающиеся из других школ.  Также надо учитывать, что группы могут комплектоваться временно – на период этого курса по выбору. Именно поэтому рекомендуется использовать не классный журнал, а журнал для факультативных занятий.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журнале фиксируются посещаемость и учебные достижения обучающихся в зависимости от критериев оценивания результатов учебных достижений обучающихся, определенных в программе авторского учебного курса.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На форзаце журнала необходимо указать: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название учебного элективного курса;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количество учебных часов, отведенных на элективный курс;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фамилию, имя, отчество педагога, который ведет элективный курс;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 второй странице вместо раздела «Заметки учителя» рекомендуется записывать домашние задания для обучающихся: номера заданий по прилагаемой дополнительной литературе, темы исследовательских и других проектов, темы для предстоящих семинаров, зачетов, деловых игр и др.</w:t>
      </w:r>
      <w:proofErr w:type="gramEnd"/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Рекомендуется в одном журнале записывать несколько элективных курсов. Если один и тот же элективный курс выбрали многие обучающиеся (несколько групп), то можно отвести под этот курс один журнал.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Так как журнал элективных курсов – это финансовый документ, то при его ведении следует руководствоваться общепринятыми требованиями к ведению классных журналов.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Элективные курсы в 10-11 классе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Цели профильного обучения в старшей школе несколько отличны от </w:t>
      </w:r>
      <w:proofErr w:type="spellStart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предпрофильной</w:t>
      </w:r>
      <w:proofErr w:type="spellEnd"/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подготовки обучающихся: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- обеспечить углубленное изучение отдельных общеобразовательных предметов;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создать условия для дифференциации и индивидуализации обучения старшеклассников, выбора обучающимися индивидуальных образовательных траекторий в соответствии с их способностями, склонностями и потребностями;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обеспечить преемственность общего и профессионального образования, готовить выпускников к профессиональному самоопределению.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старшей школе вводятся элективные курсы, обязательные для изучения. Рекомендуется записывать посещение и учебные достижения старшеклассников в классные журналы определенного класса.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Рекомендации к заполнению страниц, отведенных для элективных курсов, должны соответствовать требованиям к ведению классных журналов в общеобразовательной школе. Критерии оценивания результатов деятельности обучающихся при реализации этого элективного курса должны быть заложены в программе авторского учебного курса. Отметки в журнал выставляются учителем в соответствии с прописанными критериями. Решение о системе оценивания учебных курсов по выбору принимает образовательное учреждение на основании решения педагогического совета.</w:t>
      </w:r>
    </w:p>
    <w:p w:rsidR="00E65C10" w:rsidRPr="00E65C10" w:rsidRDefault="00E65C10" w:rsidP="00E65C10">
      <w:pPr>
        <w:shd w:val="clear" w:color="auto" w:fill="FFFFFF"/>
        <w:spacing w:after="75" w:line="293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Таблица </w:t>
      </w:r>
      <w:r w:rsidRPr="00E65C10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1. Максимальное количество контрольных работ по классам.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</w:tblGrid>
      <w:tr w:rsidR="00E65C10" w:rsidRPr="00E65C10" w:rsidTr="00E65C10">
        <w:trPr>
          <w:tblCellSpacing w:w="0" w:type="dxa"/>
        </w:trPr>
        <w:tc>
          <w:tcPr>
            <w:tcW w:w="3762" w:type="dxa"/>
            <w:hideMark/>
          </w:tcPr>
          <w:p w:rsidR="00E65C10" w:rsidRPr="00E65C10" w:rsidRDefault="00E65C10" w:rsidP="00E65C10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ПРЕДМЕТ// КЛАСС</w:t>
            </w:r>
          </w:p>
        </w:tc>
      </w:tr>
    </w:tbl>
    <w:p w:rsidR="00E65C10" w:rsidRPr="00E65C10" w:rsidRDefault="00E65C10" w:rsidP="00E65C10">
      <w:pPr>
        <w:shd w:val="clear" w:color="auto" w:fill="FFFFFF"/>
        <w:spacing w:after="75" w:line="293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65C1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65C10" w:rsidTr="00181249">
        <w:tc>
          <w:tcPr>
            <w:tcW w:w="1914" w:type="dxa"/>
            <w:vMerge w:val="restart"/>
          </w:tcPr>
          <w:p w:rsidR="00E65C10" w:rsidRDefault="00E65C10">
            <w:r>
              <w:t xml:space="preserve">Химия </w:t>
            </w:r>
          </w:p>
        </w:tc>
        <w:tc>
          <w:tcPr>
            <w:tcW w:w="7657" w:type="dxa"/>
            <w:gridSpan w:val="4"/>
          </w:tcPr>
          <w:p w:rsidR="00E65C10" w:rsidRDefault="00E65C10">
            <w:r>
              <w:t xml:space="preserve">Базовый уровень </w:t>
            </w:r>
          </w:p>
        </w:tc>
      </w:tr>
      <w:tr w:rsidR="00E65C10" w:rsidTr="00E65C10">
        <w:tc>
          <w:tcPr>
            <w:tcW w:w="1914" w:type="dxa"/>
            <w:vMerge/>
          </w:tcPr>
          <w:p w:rsidR="00E65C10" w:rsidRDefault="00E65C10"/>
        </w:tc>
        <w:tc>
          <w:tcPr>
            <w:tcW w:w="1914" w:type="dxa"/>
          </w:tcPr>
          <w:p w:rsidR="00E65C10" w:rsidRDefault="00E65C10">
            <w:r>
              <w:t>8 класс</w:t>
            </w:r>
          </w:p>
        </w:tc>
        <w:tc>
          <w:tcPr>
            <w:tcW w:w="1914" w:type="dxa"/>
          </w:tcPr>
          <w:p w:rsidR="00E65C10" w:rsidRDefault="00E65C10">
            <w:r>
              <w:t>9 класс</w:t>
            </w:r>
          </w:p>
        </w:tc>
        <w:tc>
          <w:tcPr>
            <w:tcW w:w="1914" w:type="dxa"/>
          </w:tcPr>
          <w:p w:rsidR="00E65C10" w:rsidRDefault="00E65C10">
            <w:r>
              <w:t>10 класс</w:t>
            </w:r>
          </w:p>
        </w:tc>
        <w:tc>
          <w:tcPr>
            <w:tcW w:w="1915" w:type="dxa"/>
          </w:tcPr>
          <w:p w:rsidR="00E65C10" w:rsidRDefault="00E65C10">
            <w:r>
              <w:t>11 класс</w:t>
            </w:r>
          </w:p>
        </w:tc>
      </w:tr>
      <w:tr w:rsidR="00E65C10" w:rsidTr="00E65C10">
        <w:tc>
          <w:tcPr>
            <w:tcW w:w="1914" w:type="dxa"/>
            <w:vMerge/>
          </w:tcPr>
          <w:p w:rsidR="00E65C10" w:rsidRDefault="00E65C10"/>
        </w:tc>
        <w:tc>
          <w:tcPr>
            <w:tcW w:w="1914" w:type="dxa"/>
          </w:tcPr>
          <w:p w:rsidR="00E65C10" w:rsidRDefault="00E65C10">
            <w:r>
              <w:t>4</w:t>
            </w:r>
          </w:p>
        </w:tc>
        <w:tc>
          <w:tcPr>
            <w:tcW w:w="1914" w:type="dxa"/>
          </w:tcPr>
          <w:p w:rsidR="00E65C10" w:rsidRDefault="00E65C10">
            <w:r>
              <w:t>5</w:t>
            </w:r>
          </w:p>
        </w:tc>
        <w:tc>
          <w:tcPr>
            <w:tcW w:w="1914" w:type="dxa"/>
          </w:tcPr>
          <w:p w:rsidR="00E65C10" w:rsidRDefault="00E65C10">
            <w:r>
              <w:t>3</w:t>
            </w:r>
          </w:p>
        </w:tc>
        <w:tc>
          <w:tcPr>
            <w:tcW w:w="1915" w:type="dxa"/>
          </w:tcPr>
          <w:p w:rsidR="00E65C10" w:rsidRDefault="00E65C10">
            <w:r>
              <w:t>3</w:t>
            </w:r>
          </w:p>
        </w:tc>
      </w:tr>
    </w:tbl>
    <w:p w:rsidR="0041435F" w:rsidRDefault="0041435F"/>
    <w:sectPr w:rsidR="0041435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D5" w:rsidRDefault="008B01D5" w:rsidP="00E65C10">
      <w:pPr>
        <w:spacing w:after="0" w:line="240" w:lineRule="auto"/>
      </w:pPr>
      <w:r>
        <w:separator/>
      </w:r>
    </w:p>
  </w:endnote>
  <w:endnote w:type="continuationSeparator" w:id="0">
    <w:p w:rsidR="008B01D5" w:rsidRDefault="008B01D5" w:rsidP="00E6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760369"/>
      <w:docPartObj>
        <w:docPartGallery w:val="Page Numbers (Bottom of Page)"/>
        <w:docPartUnique/>
      </w:docPartObj>
    </w:sdtPr>
    <w:sdtContent>
      <w:p w:rsidR="00E65C10" w:rsidRDefault="00E65C1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5C10" w:rsidRDefault="00E65C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D5" w:rsidRDefault="008B01D5" w:rsidP="00E65C10">
      <w:pPr>
        <w:spacing w:after="0" w:line="240" w:lineRule="auto"/>
      </w:pPr>
      <w:r>
        <w:separator/>
      </w:r>
    </w:p>
  </w:footnote>
  <w:footnote w:type="continuationSeparator" w:id="0">
    <w:p w:rsidR="008B01D5" w:rsidRDefault="008B01D5" w:rsidP="00E6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49D"/>
    <w:multiLevelType w:val="multilevel"/>
    <w:tmpl w:val="46B4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66FE9"/>
    <w:multiLevelType w:val="multilevel"/>
    <w:tmpl w:val="28D4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7C16B2"/>
    <w:multiLevelType w:val="multilevel"/>
    <w:tmpl w:val="C646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0"/>
    <w:rsid w:val="0041435F"/>
    <w:rsid w:val="008B01D5"/>
    <w:rsid w:val="00E6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5C10"/>
  </w:style>
  <w:style w:type="paragraph" w:styleId="a6">
    <w:name w:val="footer"/>
    <w:basedOn w:val="a"/>
    <w:link w:val="a7"/>
    <w:uiPriority w:val="99"/>
    <w:unhideWhenUsed/>
    <w:rsid w:val="00E6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C10"/>
  </w:style>
  <w:style w:type="character" w:styleId="a8">
    <w:name w:val="Hyperlink"/>
    <w:basedOn w:val="a0"/>
    <w:uiPriority w:val="99"/>
    <w:unhideWhenUsed/>
    <w:rsid w:val="00E65C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5C10"/>
  </w:style>
  <w:style w:type="paragraph" w:styleId="a6">
    <w:name w:val="footer"/>
    <w:basedOn w:val="a"/>
    <w:link w:val="a7"/>
    <w:uiPriority w:val="99"/>
    <w:unhideWhenUsed/>
    <w:rsid w:val="00E6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C10"/>
  </w:style>
  <w:style w:type="character" w:styleId="a8">
    <w:name w:val="Hyperlink"/>
    <w:basedOn w:val="a0"/>
    <w:uiPriority w:val="99"/>
    <w:unhideWhenUsed/>
    <w:rsid w:val="00E65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94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4093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8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3" w:color="CCCCC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brrostov.ru/index.php?option=com_k2&amp;view=item&amp;id=1235:norm_doc8&amp;Itemid=24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4982</Words>
  <Characters>28399</Characters>
  <Application>Microsoft Office Word</Application>
  <DocSecurity>0</DocSecurity>
  <Lines>236</Lines>
  <Paragraphs>66</Paragraphs>
  <ScaleCrop>false</ScaleCrop>
  <Company/>
  <LinksUpToDate>false</LinksUpToDate>
  <CharactersWithSpaces>33315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2014-08-07T16:10:00Z</dcterms:created>
  <dcterms:modified xsi:type="dcterms:W3CDTF">2014-08-07T16:25:00Z</dcterms:modified>
</cp:coreProperties>
</file>